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E3" w:rsidRDefault="00AB6C0B" w:rsidP="00796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</w:t>
      </w:r>
      <w:r w:rsidR="00106467">
        <w:rPr>
          <w:rFonts w:ascii="Times New Roman" w:hAnsi="Times New Roman" w:cs="Times New Roman"/>
          <w:sz w:val="24"/>
          <w:szCs w:val="24"/>
          <w:lang w:val="sah-RU"/>
        </w:rPr>
        <w:t>иректор МБ</w:t>
      </w:r>
      <w:r w:rsidR="001F26E3">
        <w:rPr>
          <w:rFonts w:ascii="Times New Roman" w:hAnsi="Times New Roman" w:cs="Times New Roman"/>
          <w:sz w:val="24"/>
          <w:szCs w:val="24"/>
          <w:lang w:val="sah-RU"/>
        </w:rPr>
        <w:t xml:space="preserve">У </w:t>
      </w:r>
      <w:r w:rsidR="00405286">
        <w:rPr>
          <w:rFonts w:ascii="Times New Roman" w:hAnsi="Times New Roman" w:cs="Times New Roman"/>
          <w:sz w:val="24"/>
          <w:szCs w:val="24"/>
        </w:rPr>
        <w:t>«Сургулук</w:t>
      </w:r>
      <w:r w:rsidR="00796FE0">
        <w:rPr>
          <w:rFonts w:ascii="Times New Roman" w:hAnsi="Times New Roman" w:cs="Times New Roman"/>
          <w:sz w:val="24"/>
          <w:szCs w:val="24"/>
        </w:rPr>
        <w:t xml:space="preserve">ское культурно- </w:t>
      </w:r>
      <w:proofErr w:type="spellStart"/>
      <w:r w:rsidR="00796FE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="00796FE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1F26E3">
        <w:rPr>
          <w:rFonts w:ascii="Times New Roman" w:hAnsi="Times New Roman" w:cs="Times New Roman"/>
          <w:sz w:val="24"/>
          <w:szCs w:val="24"/>
        </w:rPr>
        <w:t>»</w:t>
      </w:r>
    </w:p>
    <w:p w:rsidR="001F26E3" w:rsidRDefault="001F26E3" w:rsidP="00005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064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05286">
        <w:rPr>
          <w:rFonts w:ascii="Times New Roman" w:hAnsi="Times New Roman" w:cs="Times New Roman"/>
          <w:sz w:val="24"/>
          <w:szCs w:val="24"/>
        </w:rPr>
        <w:t>Сургулук</w:t>
      </w:r>
      <w:r w:rsidR="00B227B2">
        <w:rPr>
          <w:rFonts w:ascii="Times New Roman" w:hAnsi="Times New Roman" w:cs="Times New Roman"/>
          <w:sz w:val="24"/>
          <w:szCs w:val="24"/>
        </w:rPr>
        <w:t>с</w:t>
      </w:r>
      <w:r w:rsidR="004B044A">
        <w:rPr>
          <w:rFonts w:ascii="Times New Roman" w:hAnsi="Times New Roman" w:cs="Times New Roman"/>
          <w:sz w:val="24"/>
          <w:szCs w:val="24"/>
        </w:rPr>
        <w:t>к</w:t>
      </w:r>
      <w:r w:rsidR="00106467">
        <w:rPr>
          <w:rFonts w:ascii="Times New Roman" w:hAnsi="Times New Roman" w:cs="Times New Roman"/>
          <w:sz w:val="24"/>
          <w:szCs w:val="24"/>
        </w:rPr>
        <w:t>ий наслег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26E3" w:rsidRDefault="001F26E3" w:rsidP="00005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20CE9">
        <w:rPr>
          <w:rFonts w:ascii="Times New Roman" w:hAnsi="Times New Roman" w:cs="Times New Roman"/>
          <w:sz w:val="24"/>
          <w:szCs w:val="24"/>
        </w:rPr>
        <w:t>_________</w:t>
      </w:r>
      <w:r w:rsidR="00796FE0">
        <w:rPr>
          <w:rFonts w:ascii="Times New Roman" w:hAnsi="Times New Roman" w:cs="Times New Roman"/>
          <w:sz w:val="24"/>
          <w:szCs w:val="24"/>
        </w:rPr>
        <w:t>____</w:t>
      </w:r>
      <w:r w:rsidR="00405286">
        <w:rPr>
          <w:rFonts w:ascii="Times New Roman" w:hAnsi="Times New Roman" w:cs="Times New Roman"/>
          <w:sz w:val="24"/>
          <w:szCs w:val="24"/>
        </w:rPr>
        <w:t>___________________А.П. Золотарева</w:t>
      </w:r>
    </w:p>
    <w:p w:rsidR="001F26E3" w:rsidRDefault="001F26E3" w:rsidP="00005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2020 года</w:t>
      </w:r>
    </w:p>
    <w:p w:rsidR="001F26E3" w:rsidRDefault="001F26E3" w:rsidP="001F26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6E3" w:rsidRDefault="001F26E3" w:rsidP="00005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06467" w:rsidRDefault="001F26E3" w:rsidP="00005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r w:rsidR="00106467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</w:t>
      </w:r>
      <w:proofErr w:type="gramEnd"/>
    </w:p>
    <w:p w:rsidR="00005E44" w:rsidRDefault="00405286" w:rsidP="00005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«Сургулук</w:t>
      </w:r>
      <w:r w:rsidR="00796FE0">
        <w:rPr>
          <w:rFonts w:ascii="Times New Roman" w:hAnsi="Times New Roman" w:cs="Times New Roman"/>
          <w:sz w:val="24"/>
          <w:szCs w:val="24"/>
        </w:rPr>
        <w:t>ское культурн</w:t>
      </w:r>
      <w:proofErr w:type="gramStart"/>
      <w:r w:rsidR="00796F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96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E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="00796FE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005E44">
        <w:rPr>
          <w:rFonts w:ascii="Times New Roman" w:hAnsi="Times New Roman" w:cs="Times New Roman"/>
          <w:sz w:val="24"/>
          <w:szCs w:val="24"/>
        </w:rPr>
        <w:t>» М</w:t>
      </w:r>
      <w:r w:rsidR="004B044A">
        <w:rPr>
          <w:rFonts w:ascii="Times New Roman" w:hAnsi="Times New Roman" w:cs="Times New Roman"/>
          <w:sz w:val="24"/>
          <w:szCs w:val="24"/>
        </w:rPr>
        <w:t>О</w:t>
      </w:r>
      <w:r w:rsidR="00005E4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Сургулук</w:t>
      </w:r>
      <w:r w:rsidR="004B044A">
        <w:rPr>
          <w:rFonts w:ascii="Times New Roman" w:hAnsi="Times New Roman" w:cs="Times New Roman"/>
          <w:sz w:val="24"/>
          <w:szCs w:val="24"/>
        </w:rPr>
        <w:t>ский наслег</w:t>
      </w:r>
      <w:r w:rsidR="00005E44">
        <w:rPr>
          <w:rFonts w:ascii="Times New Roman" w:hAnsi="Times New Roman" w:cs="Times New Roman"/>
          <w:sz w:val="24"/>
          <w:szCs w:val="24"/>
        </w:rPr>
        <w:t>»</w:t>
      </w:r>
    </w:p>
    <w:p w:rsidR="00005E44" w:rsidRPr="00E36091" w:rsidRDefault="00005E44" w:rsidP="00005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031" w:type="dxa"/>
        <w:tblLayout w:type="fixed"/>
        <w:tblLook w:val="04A0"/>
      </w:tblPr>
      <w:tblGrid>
        <w:gridCol w:w="2077"/>
        <w:gridCol w:w="866"/>
        <w:gridCol w:w="892"/>
        <w:gridCol w:w="668"/>
        <w:gridCol w:w="708"/>
        <w:gridCol w:w="709"/>
        <w:gridCol w:w="1134"/>
        <w:gridCol w:w="425"/>
        <w:gridCol w:w="1063"/>
        <w:gridCol w:w="355"/>
        <w:gridCol w:w="1134"/>
      </w:tblGrid>
      <w:tr w:rsidR="00005E44" w:rsidRPr="00935AB5" w:rsidTr="00781BC4">
        <w:tc>
          <w:tcPr>
            <w:tcW w:w="2943" w:type="dxa"/>
            <w:gridSpan w:val="2"/>
            <w:vMerge w:val="restart"/>
          </w:tcPr>
          <w:p w:rsidR="00005E44" w:rsidRPr="00005E44" w:rsidRDefault="00005E44" w:rsidP="00005E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44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05E44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005E4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560" w:type="dxa"/>
            <w:gridSpan w:val="2"/>
            <w:vMerge w:val="restart"/>
          </w:tcPr>
          <w:p w:rsidR="00005E44" w:rsidRPr="00005E44" w:rsidRDefault="00005E44" w:rsidP="00005E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417" w:type="dxa"/>
            <w:gridSpan w:val="2"/>
            <w:vMerge w:val="restart"/>
          </w:tcPr>
          <w:p w:rsidR="00005E44" w:rsidRPr="00005E44" w:rsidRDefault="00005E44" w:rsidP="00005E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5E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005E44" w:rsidRPr="00005E44" w:rsidRDefault="00005E44" w:rsidP="00005E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05E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 исполнитель (с указанием фамилии, имени, отчества и должности</w:t>
            </w:r>
            <w:proofErr w:type="gramEnd"/>
          </w:p>
        </w:tc>
        <w:tc>
          <w:tcPr>
            <w:tcW w:w="2552" w:type="dxa"/>
            <w:gridSpan w:val="3"/>
          </w:tcPr>
          <w:p w:rsidR="00005E44" w:rsidRPr="00005E44" w:rsidRDefault="00005E44" w:rsidP="00005E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5E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005E44" w:rsidRPr="00935AB5" w:rsidTr="00781BC4">
        <w:tc>
          <w:tcPr>
            <w:tcW w:w="2943" w:type="dxa"/>
            <w:gridSpan w:val="2"/>
            <w:vMerge/>
          </w:tcPr>
          <w:p w:rsidR="00005E44" w:rsidRPr="00005E44" w:rsidRDefault="00005E44" w:rsidP="0034014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005E44" w:rsidRPr="00005E44" w:rsidRDefault="00005E44" w:rsidP="0034014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05E44" w:rsidRPr="00005E44" w:rsidRDefault="00005E44" w:rsidP="0034014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05E44" w:rsidRPr="00005E44" w:rsidRDefault="00005E44" w:rsidP="0034014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05E44" w:rsidRPr="00005E44" w:rsidRDefault="00005E44" w:rsidP="00005E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5E44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005E44" w:rsidRPr="00005E44" w:rsidRDefault="00005E44" w:rsidP="00005E4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5E44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05E44" w:rsidRPr="00935AB5" w:rsidTr="00005E44">
        <w:tc>
          <w:tcPr>
            <w:tcW w:w="10031" w:type="dxa"/>
            <w:gridSpan w:val="11"/>
          </w:tcPr>
          <w:p w:rsidR="00005E44" w:rsidRPr="00005E44" w:rsidRDefault="00005E44" w:rsidP="00DD3E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5E44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 культуры</w:t>
            </w:r>
            <w:r w:rsidR="00DD3E30" w:rsidRPr="00935A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05286" w:rsidRPr="00935AB5" w:rsidTr="00781BC4">
        <w:tc>
          <w:tcPr>
            <w:tcW w:w="2943" w:type="dxa"/>
            <w:gridSpan w:val="2"/>
          </w:tcPr>
          <w:p w:rsidR="00405286" w:rsidRPr="00935AB5" w:rsidRDefault="00405286" w:rsidP="0034014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sah-RU" w:eastAsia="ru-RU"/>
              </w:rPr>
            </w:pPr>
            <w:r w:rsidRPr="00935AB5">
              <w:rPr>
                <w:rFonts w:ascii="Times New Roman" w:eastAsia="Times New Roman" w:hAnsi="Times New Roman" w:cs="Times New Roman"/>
                <w:noProof/>
                <w:color w:val="000000"/>
                <w:lang w:val="sah-RU" w:eastAsia="ru-RU"/>
              </w:rPr>
              <w:t>На официальном сайте отсутствует следующая информация:</w:t>
            </w:r>
          </w:p>
          <w:p w:rsidR="00405286" w:rsidRPr="00935AB5" w:rsidRDefault="00405286" w:rsidP="0034014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sah-RU" w:eastAsia="ru-RU"/>
              </w:rPr>
            </w:pPr>
            <w:r w:rsidRPr="00935AB5">
              <w:rPr>
                <w:rFonts w:ascii="Times New Roman" w:eastAsia="Times New Roman" w:hAnsi="Times New Roman" w:cs="Times New Roman"/>
                <w:noProof/>
                <w:color w:val="000000"/>
                <w:lang w:val="sah-RU" w:eastAsia="ru-RU"/>
              </w:rPr>
              <w:t>-сведения об учредителе, контактные телефоны, адрес сайта, адреса электронной почты учредителя;</w:t>
            </w:r>
          </w:p>
          <w:p w:rsidR="00405286" w:rsidRDefault="00405286" w:rsidP="003401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виды услуг; (информация 2017г.)</w:t>
            </w:r>
          </w:p>
          <w:p w:rsidR="00405286" w:rsidRDefault="00405286" w:rsidP="003401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прайс плтаных услуг на 2015г.</w:t>
            </w:r>
          </w:p>
          <w:p w:rsidR="00405286" w:rsidRDefault="00405286" w:rsidP="003401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МТБ;</w:t>
            </w:r>
          </w:p>
          <w:p w:rsidR="00405286" w:rsidRPr="002C496E" w:rsidRDefault="00405286" w:rsidP="003401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копия ПФХД; (на 2017г.)</w:t>
            </w:r>
          </w:p>
        </w:tc>
        <w:tc>
          <w:tcPr>
            <w:tcW w:w="1560" w:type="dxa"/>
            <w:gridSpan w:val="2"/>
          </w:tcPr>
          <w:p w:rsidR="00405286" w:rsidRPr="00935AB5" w:rsidRDefault="00405286" w:rsidP="0034014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5AB5">
              <w:rPr>
                <w:rFonts w:ascii="Times New Roman" w:eastAsia="Times New Roman" w:hAnsi="Times New Roman" w:cs="Times New Roman"/>
                <w:lang w:eastAsia="ru-RU"/>
              </w:rPr>
              <w:t>Разместить</w:t>
            </w:r>
            <w:proofErr w:type="gramEnd"/>
            <w:r w:rsidRPr="00935AB5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необходимую информацию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обновить имеющуюся</w:t>
            </w:r>
          </w:p>
          <w:p w:rsidR="00405286" w:rsidRPr="00935AB5" w:rsidRDefault="00405286" w:rsidP="00340143">
            <w:pPr>
              <w:spacing w:after="160" w:line="259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1BC4" w:rsidRDefault="00781BC4" w:rsidP="0034014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01.05.</w:t>
            </w:r>
          </w:p>
          <w:p w:rsidR="00405286" w:rsidRPr="00935AB5" w:rsidRDefault="00781BC4" w:rsidP="0034014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559" w:type="dxa"/>
            <w:gridSpan w:val="2"/>
          </w:tcPr>
          <w:p w:rsidR="00405286" w:rsidRPr="00935AB5" w:rsidRDefault="00781BC4" w:rsidP="0034014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Золотарева А.П.</w:t>
            </w:r>
          </w:p>
        </w:tc>
        <w:tc>
          <w:tcPr>
            <w:tcW w:w="1418" w:type="dxa"/>
            <w:gridSpan w:val="2"/>
          </w:tcPr>
          <w:p w:rsidR="00405286" w:rsidRPr="00935AB5" w:rsidRDefault="00405286" w:rsidP="0034014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05286" w:rsidRPr="00935AB5" w:rsidRDefault="00405286" w:rsidP="0034014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1BC4" w:rsidRPr="00935AB5" w:rsidTr="00781BC4">
        <w:tc>
          <w:tcPr>
            <w:tcW w:w="2943" w:type="dxa"/>
            <w:gridSpan w:val="2"/>
          </w:tcPr>
          <w:p w:rsidR="00781BC4" w:rsidRDefault="00781BC4" w:rsidP="0034014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sah-RU" w:eastAsia="ru-RU"/>
              </w:rPr>
            </w:pPr>
            <w:r w:rsidRPr="00935AB5">
              <w:rPr>
                <w:rFonts w:ascii="Times New Roman" w:eastAsia="Times New Roman" w:hAnsi="Times New Roman" w:cs="Times New Roman"/>
                <w:noProof/>
                <w:color w:val="000000"/>
                <w:lang w:val="sah-RU" w:eastAsia="ru-RU"/>
              </w:rPr>
              <w:t>Разделы и сервизы, которых нет или имеются и не функционируют:</w:t>
            </w:r>
          </w:p>
          <w:p w:rsidR="00781BC4" w:rsidRPr="00935AB5" w:rsidRDefault="00781BC4" w:rsidP="00340143">
            <w:pPr>
              <w:rPr>
                <w:rFonts w:ascii="Times New Roman" w:hAnsi="Times New Roman" w:cs="Times New Roman"/>
                <w:noProof/>
              </w:rPr>
            </w:pPr>
            <w:r w:rsidRPr="00935AB5">
              <w:rPr>
                <w:rFonts w:ascii="Times New Roman" w:eastAsia="Times New Roman" w:hAnsi="Times New Roman" w:cs="Times New Roman"/>
                <w:noProof/>
                <w:color w:val="000000"/>
                <w:lang w:val="sah-RU" w:eastAsia="ru-RU"/>
              </w:rPr>
              <w:t>-</w:t>
            </w:r>
            <w:r w:rsidRPr="00935AB5">
              <w:rPr>
                <w:rFonts w:ascii="Times New Roman" w:hAnsi="Times New Roman" w:cs="Times New Roman"/>
                <w:noProof/>
              </w:rPr>
              <w:t>сервис подачи электронного обращения/жалобы/ предложения - не функционирует;</w:t>
            </w:r>
          </w:p>
          <w:p w:rsidR="00781BC4" w:rsidRDefault="00781BC4" w:rsidP="00340143">
            <w:pPr>
              <w:rPr>
                <w:rFonts w:ascii="Times New Roman" w:hAnsi="Times New Roman" w:cs="Times New Roman"/>
                <w:noProof/>
              </w:rPr>
            </w:pPr>
            <w:r w:rsidRPr="00935AB5">
              <w:rPr>
                <w:rFonts w:ascii="Times New Roman" w:hAnsi="Times New Roman" w:cs="Times New Roman"/>
                <w:noProof/>
              </w:rPr>
              <w:t>-раздел часто задаваемые вопросы – отсутствует;</w:t>
            </w:r>
          </w:p>
          <w:p w:rsidR="00781BC4" w:rsidRPr="00935AB5" w:rsidRDefault="00781BC4" w:rsidP="0034014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A276EB">
              <w:rPr>
                <w:rFonts w:ascii="Times New Roman" w:hAnsi="Times New Roman" w:cs="Times New Roman"/>
                <w:noProof/>
              </w:rPr>
              <w:t>наличие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60" w:type="dxa"/>
            <w:gridSpan w:val="2"/>
          </w:tcPr>
          <w:p w:rsidR="00781BC4" w:rsidRPr="00935AB5" w:rsidRDefault="00781BC4" w:rsidP="0034014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AB5">
              <w:rPr>
                <w:rFonts w:ascii="Times New Roman" w:eastAsia="Times New Roman" w:hAnsi="Times New Roman" w:cs="Times New Roman"/>
                <w:lang w:eastAsia="ru-RU"/>
              </w:rPr>
              <w:t>Разместить сервисы и разделы</w:t>
            </w:r>
          </w:p>
        </w:tc>
        <w:tc>
          <w:tcPr>
            <w:tcW w:w="1417" w:type="dxa"/>
            <w:gridSpan w:val="2"/>
          </w:tcPr>
          <w:p w:rsidR="00781BC4" w:rsidRDefault="00781BC4" w:rsidP="00E87D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01.05.</w:t>
            </w:r>
          </w:p>
          <w:p w:rsidR="00781BC4" w:rsidRPr="00935AB5" w:rsidRDefault="00781BC4" w:rsidP="00E87D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559" w:type="dxa"/>
            <w:gridSpan w:val="2"/>
          </w:tcPr>
          <w:p w:rsidR="00781BC4" w:rsidRPr="00935AB5" w:rsidRDefault="00781BC4" w:rsidP="00E87D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Золотарева А.П.</w:t>
            </w:r>
          </w:p>
        </w:tc>
        <w:tc>
          <w:tcPr>
            <w:tcW w:w="1418" w:type="dxa"/>
            <w:gridSpan w:val="2"/>
          </w:tcPr>
          <w:p w:rsidR="00781BC4" w:rsidRPr="00935AB5" w:rsidRDefault="00781BC4" w:rsidP="0034014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81BC4" w:rsidRPr="00935AB5" w:rsidRDefault="00781BC4" w:rsidP="0034014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6467" w:rsidRPr="00935AB5" w:rsidTr="00F055F0">
        <w:tc>
          <w:tcPr>
            <w:tcW w:w="10031" w:type="dxa"/>
            <w:gridSpan w:val="11"/>
          </w:tcPr>
          <w:p w:rsidR="00106467" w:rsidRPr="00935AB5" w:rsidRDefault="00106467" w:rsidP="00106467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935AB5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</w:tr>
      <w:tr w:rsidR="00781BC4" w:rsidRPr="00935AB5" w:rsidTr="007560A0">
        <w:tc>
          <w:tcPr>
            <w:tcW w:w="2077" w:type="dxa"/>
          </w:tcPr>
          <w:p w:rsidR="00781BC4" w:rsidRPr="00935AB5" w:rsidRDefault="00781BC4" w:rsidP="0034014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35AB5">
              <w:rPr>
                <w:rFonts w:ascii="Times New Roman" w:hAnsi="Times New Roman" w:cs="Times New Roman"/>
                <w:noProof/>
              </w:rPr>
              <w:t xml:space="preserve">Несоответствие помещений организации и </w:t>
            </w:r>
            <w:r w:rsidRPr="00935AB5">
              <w:rPr>
                <w:rFonts w:ascii="Times New Roman" w:hAnsi="Times New Roman" w:cs="Times New Roman"/>
                <w:noProof/>
              </w:rPr>
              <w:lastRenderedPageBreak/>
              <w:t>прилегающей к ней территории требованиям доступности для инвалидов</w:t>
            </w:r>
          </w:p>
        </w:tc>
        <w:tc>
          <w:tcPr>
            <w:tcW w:w="1758" w:type="dxa"/>
            <w:gridSpan w:val="2"/>
          </w:tcPr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35AB5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Оборудовать входные группы пандусами и </w:t>
            </w:r>
            <w:r w:rsidRPr="00935AB5">
              <w:rPr>
                <w:rFonts w:ascii="Times New Roman" w:hAnsi="Times New Roman" w:cs="Times New Roman"/>
                <w:color w:val="000000"/>
              </w:rPr>
              <w:lastRenderedPageBreak/>
              <w:t xml:space="preserve">адаптированные </w:t>
            </w:r>
            <w:r>
              <w:rPr>
                <w:rFonts w:ascii="Times New Roman" w:hAnsi="Times New Roman" w:cs="Times New Roman"/>
                <w:color w:val="000000"/>
              </w:rPr>
              <w:t>поручни</w:t>
            </w:r>
          </w:p>
          <w:p w:rsidR="00781BC4" w:rsidRDefault="00781BC4" w:rsidP="0034014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35AB5">
              <w:rPr>
                <w:rFonts w:ascii="Times New Roman" w:hAnsi="Times New Roman" w:cs="Times New Roman"/>
                <w:color w:val="000000"/>
              </w:rPr>
              <w:t>Обеспечить наличие парковки для автотранспорта инвалидов</w:t>
            </w:r>
          </w:p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Расширить дверные проемы</w:t>
            </w:r>
          </w:p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35AB5">
              <w:rPr>
                <w:rFonts w:ascii="Times New Roman" w:hAnsi="Times New Roman" w:cs="Times New Roman"/>
                <w:color w:val="000000"/>
              </w:rPr>
              <w:t>риобрести сменные кресла коляски для людей с ОВЗ</w:t>
            </w:r>
          </w:p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35AB5">
              <w:rPr>
                <w:rFonts w:ascii="Times New Roman" w:hAnsi="Times New Roman" w:cs="Times New Roman"/>
                <w:color w:val="000000"/>
              </w:rPr>
              <w:t>Оборудовать санитарно-гигиенические помещения</w:t>
            </w:r>
          </w:p>
        </w:tc>
        <w:tc>
          <w:tcPr>
            <w:tcW w:w="1376" w:type="dxa"/>
            <w:gridSpan w:val="2"/>
          </w:tcPr>
          <w:p w:rsidR="00781BC4" w:rsidRDefault="00781BC4" w:rsidP="00E87D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01.05.</w:t>
            </w:r>
          </w:p>
          <w:p w:rsidR="00781BC4" w:rsidRPr="00935AB5" w:rsidRDefault="00781BC4" w:rsidP="00E87D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843" w:type="dxa"/>
            <w:gridSpan w:val="2"/>
          </w:tcPr>
          <w:p w:rsidR="00781BC4" w:rsidRPr="00935AB5" w:rsidRDefault="00781BC4" w:rsidP="00E87D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Золотарева А.П.</w:t>
            </w:r>
          </w:p>
        </w:tc>
        <w:tc>
          <w:tcPr>
            <w:tcW w:w="1488" w:type="dxa"/>
            <w:gridSpan w:val="2"/>
          </w:tcPr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89" w:type="dxa"/>
            <w:gridSpan w:val="2"/>
          </w:tcPr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781BC4" w:rsidRPr="00935AB5" w:rsidTr="00405286">
        <w:trPr>
          <w:trHeight w:val="1845"/>
        </w:trPr>
        <w:tc>
          <w:tcPr>
            <w:tcW w:w="2077" w:type="dxa"/>
          </w:tcPr>
          <w:p w:rsidR="00781BC4" w:rsidRPr="00935AB5" w:rsidRDefault="00781BC4" w:rsidP="00340143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935AB5">
              <w:rPr>
                <w:rFonts w:ascii="Times New Roman" w:hAnsi="Times New Roman" w:cs="Times New Roman"/>
                <w:noProof/>
              </w:rPr>
              <w:lastRenderedPageBreak/>
              <w:t>Недостаточное обеспечение условий доступности, позволяющих инвалидам получать услуги наравне с другими</w:t>
            </w:r>
          </w:p>
          <w:p w:rsidR="00781BC4" w:rsidRPr="00935AB5" w:rsidRDefault="00781BC4" w:rsidP="00340143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58" w:type="dxa"/>
            <w:gridSpan w:val="2"/>
          </w:tcPr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935AB5">
              <w:rPr>
                <w:rFonts w:ascii="Times New Roman" w:hAnsi="Times New Roman" w:cs="Times New Roman"/>
                <w:noProof/>
              </w:rPr>
              <w:t>Дублирование для инвалидов по слуху и зрению звуковой и зрительной информации.</w:t>
            </w:r>
          </w:p>
          <w:p w:rsidR="00781BC4" w:rsidRDefault="00781BC4" w:rsidP="00340143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935AB5">
              <w:rPr>
                <w:rFonts w:ascii="Times New Roman" w:hAnsi="Times New Roman" w:cs="Times New Roman"/>
                <w:noProof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81BC4" w:rsidRDefault="00781BC4" w:rsidP="00340143">
            <w:pPr>
              <w:contextualSpacing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Обеспечить наличие</w:t>
            </w:r>
            <w:r w:rsidRPr="00442F27">
              <w:rPr>
                <w:rFonts w:ascii="Times New Roman" w:hAnsi="Times New Roman" w:cs="Times New Roman"/>
                <w:noProof/>
              </w:rPr>
              <w:t>альтернативной версии официального сайта организации в сети «Интернет» для инвалидов по зрению</w:t>
            </w:r>
          </w:p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Обучить специалистов по работе с людьми с ОВЗ </w:t>
            </w:r>
          </w:p>
        </w:tc>
        <w:tc>
          <w:tcPr>
            <w:tcW w:w="1376" w:type="dxa"/>
            <w:gridSpan w:val="2"/>
          </w:tcPr>
          <w:p w:rsidR="00781BC4" w:rsidRDefault="00781BC4" w:rsidP="00E87D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01.05.</w:t>
            </w:r>
          </w:p>
          <w:p w:rsidR="00781BC4" w:rsidRPr="00935AB5" w:rsidRDefault="00781BC4" w:rsidP="00E87D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843" w:type="dxa"/>
            <w:gridSpan w:val="2"/>
          </w:tcPr>
          <w:p w:rsidR="00781BC4" w:rsidRPr="00935AB5" w:rsidRDefault="00781BC4" w:rsidP="00E87D6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Золотарева А.П.</w:t>
            </w:r>
          </w:p>
        </w:tc>
        <w:tc>
          <w:tcPr>
            <w:tcW w:w="1488" w:type="dxa"/>
            <w:gridSpan w:val="2"/>
          </w:tcPr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89" w:type="dxa"/>
            <w:gridSpan w:val="2"/>
          </w:tcPr>
          <w:p w:rsidR="00781BC4" w:rsidRPr="00935AB5" w:rsidRDefault="00781BC4" w:rsidP="00340143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1F26E3" w:rsidRPr="001F26E3" w:rsidRDefault="001F26E3" w:rsidP="00F82510">
      <w:pPr>
        <w:rPr>
          <w:rFonts w:ascii="Times New Roman" w:hAnsi="Times New Roman" w:cs="Times New Roman"/>
          <w:sz w:val="24"/>
          <w:szCs w:val="24"/>
        </w:rPr>
      </w:pPr>
    </w:p>
    <w:sectPr w:rsidR="001F26E3" w:rsidRPr="001F26E3" w:rsidSect="00E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6E3"/>
    <w:rsid w:val="00005E44"/>
    <w:rsid w:val="00106467"/>
    <w:rsid w:val="001F26E3"/>
    <w:rsid w:val="002D2E09"/>
    <w:rsid w:val="003A2CE3"/>
    <w:rsid w:val="003E4652"/>
    <w:rsid w:val="00405286"/>
    <w:rsid w:val="004510E6"/>
    <w:rsid w:val="004B044A"/>
    <w:rsid w:val="0053319F"/>
    <w:rsid w:val="005B3CD4"/>
    <w:rsid w:val="00622375"/>
    <w:rsid w:val="00781BC4"/>
    <w:rsid w:val="00796FE0"/>
    <w:rsid w:val="007C2CB6"/>
    <w:rsid w:val="008B2246"/>
    <w:rsid w:val="00915FAA"/>
    <w:rsid w:val="00A00C2D"/>
    <w:rsid w:val="00AB6C0B"/>
    <w:rsid w:val="00B227B2"/>
    <w:rsid w:val="00C20CE9"/>
    <w:rsid w:val="00D72E20"/>
    <w:rsid w:val="00DD3E30"/>
    <w:rsid w:val="00DD720D"/>
    <w:rsid w:val="00E2028E"/>
    <w:rsid w:val="00F8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1F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2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Дьаьалта</cp:lastModifiedBy>
  <cp:revision>15</cp:revision>
  <cp:lastPrinted>2021-02-15T08:17:00Z</cp:lastPrinted>
  <dcterms:created xsi:type="dcterms:W3CDTF">2021-02-15T02:39:00Z</dcterms:created>
  <dcterms:modified xsi:type="dcterms:W3CDTF">2021-02-15T08:18:00Z</dcterms:modified>
</cp:coreProperties>
</file>